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94C" w:rsidRDefault="00CB494C" w:rsidP="008A61F1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לכבוד</w:t>
      </w:r>
      <w:r>
        <w:rPr>
          <w:rFonts w:asciiTheme="minorBidi" w:hAnsiTheme="minorBidi" w:cstheme="minorBidi" w:hint="cs"/>
          <w:sz w:val="22"/>
          <w:szCs w:val="22"/>
          <w:rtl/>
        </w:rPr>
        <w:t>:</w:t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 w:rsidR="008A61F1">
        <w:rPr>
          <w:rFonts w:asciiTheme="minorBidi" w:hAnsiTheme="minorBidi" w:cstheme="minorBidi" w:hint="cs"/>
          <w:sz w:val="22"/>
          <w:szCs w:val="22"/>
          <w:rtl/>
          <w:lang w:bidi="he-IL"/>
        </w:rPr>
        <w:t>10.12.2020</w:t>
      </w:r>
    </w:p>
    <w:p w:rsidR="00CB494C" w:rsidRPr="00B26C23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ועדת </w:t>
      </w:r>
      <w:proofErr w:type="spellStart"/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ענ</w:t>
      </w:r>
      <w:proofErr w:type="spellEnd"/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</w:rPr>
        <w:t>"</w:t>
      </w:r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א</w:t>
      </w:r>
    </w:p>
    <w:p w:rsidR="00CB494C" w:rsidRPr="0041531A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אגף מחשוב ומערכות מידע</w:t>
      </w:r>
    </w:p>
    <w:p w:rsidR="00CB494C" w:rsidRPr="0041531A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</w:p>
    <w:p w:rsidR="00CB494C" w:rsidRPr="00C101AF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הנדון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: </w:t>
      </w:r>
      <w:r w:rsidRPr="0071536D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אישור </w:t>
      </w:r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ספק יחיד </w:t>
      </w:r>
      <w:proofErr w:type="spellStart"/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לקומיוניטיר</w:t>
      </w:r>
      <w:proofErr w:type="spellEnd"/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 תוכ</w:t>
      </w:r>
      <w:r w:rsidR="008A61F1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נ</w:t>
      </w:r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ה</w:t>
      </w: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-</w:t>
      </w:r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Pr="00C101AF">
        <w:rPr>
          <w:rFonts w:asciiTheme="minorBidi" w:hAnsiTheme="minorBidi" w:cstheme="minorBidi"/>
          <w:b/>
          <w:bCs/>
          <w:color w:val="202124"/>
          <w:sz w:val="22"/>
          <w:szCs w:val="22"/>
          <w:shd w:val="clear" w:color="auto" w:fill="FFFFFF"/>
          <w:rtl/>
          <w:lang w:bidi="he-IL"/>
        </w:rPr>
        <w:t xml:space="preserve">שירות דיגיטאלי לשימור וניהול התנדבות </w:t>
      </w:r>
      <w:proofErr w:type="spellStart"/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  <w:lang w:bidi="he-IL"/>
        </w:rPr>
        <w:t>בינ</w:t>
      </w:r>
      <w:proofErr w:type="spellEnd"/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</w:rPr>
        <w:t>"</w:t>
      </w:r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  <w:lang w:bidi="he-IL"/>
        </w:rPr>
        <w:t>ל</w:t>
      </w:r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</w:rPr>
        <w:t>.</w:t>
      </w:r>
    </w:p>
    <w:p w:rsidR="00CB494C" w:rsidRPr="0041531A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שלום רב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, </w:t>
      </w:r>
    </w:p>
    <w:p w:rsidR="00CB494C" w:rsidRPr="0041531A" w:rsidRDefault="00CB494C" w:rsidP="00F91549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כל שנה מגיעים לישראל 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1500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מתנדבים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תרומתם למערכת הרווחה עומדת על 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150000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שעות התנדבות בשנה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על מנת לשפר את איכות השירות של המתנדבים למשוך כ</w:t>
      </w:r>
      <w:r w:rsidRPr="0041531A">
        <w:rPr>
          <w:rFonts w:asciiTheme="minorBidi" w:hAnsiTheme="minorBidi" w:cstheme="minorBidi"/>
          <w:sz w:val="22"/>
          <w:szCs w:val="22"/>
          <w:rtl/>
        </w:rPr>
        <w:t>"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א התנדבותי ואיכותי נוסף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אנו מעוניינים לספק למתנדבים את השירותים הבאים באמצעות פתרון דיגיטלי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CB494C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</w:p>
    <w:p w:rsidR="00CB494C" w:rsidRPr="00F91549" w:rsidRDefault="00CB494C" w:rsidP="00F91549">
      <w:pPr>
        <w:bidi/>
        <w:spacing w:line="480" w:lineRule="auto"/>
        <w:ind w:left="360"/>
        <w:jc w:val="both"/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על מנת לבחון את המוצרים הקיימים לניהול מערך התנדבות בינלאומי מבוזר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יזמנו הליך </w:t>
      </w:r>
      <w:r w:rsidRPr="0041531A">
        <w:rPr>
          <w:rFonts w:asciiTheme="minorBidi" w:hAnsiTheme="minorBidi" w:cstheme="minorBidi"/>
          <w:sz w:val="22"/>
          <w:szCs w:val="22"/>
        </w:rPr>
        <w:t>RFI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 חיצוני 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-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פניית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</w:rPr>
        <w:t xml:space="preserve"> RFI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מס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</w:rPr>
        <w:t>' 170/2018 (</w:t>
      </w:r>
      <w:proofErr w:type="spellStart"/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מפ</w:t>
      </w:r>
      <w:proofErr w:type="spellEnd"/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 xml:space="preserve">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</w:rPr>
        <w:t xml:space="preserve">661) -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הפעלת שירות דיגיטאלי לשימור וניהול מערך התנדבות בינלאומי</w:t>
      </w:r>
      <w:r w:rsidRPr="00F91549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</w:rPr>
        <w:t xml:space="preserve">. </w:t>
      </w:r>
      <w:r w:rsidRPr="00F91549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 xml:space="preserve">אחרי בחינה מעמיקה </w:t>
      </w:r>
      <w:r w:rsidRPr="00F91549">
        <w:rPr>
          <w:rFonts w:asciiTheme="minorBidi" w:hAnsiTheme="minorBidi" w:cstheme="minorBidi" w:hint="cs"/>
          <w:color w:val="202124"/>
          <w:sz w:val="22"/>
          <w:szCs w:val="22"/>
          <w:shd w:val="clear" w:color="auto" w:fill="FFFFFF"/>
          <w:rtl/>
          <w:lang w:bidi="he-IL"/>
        </w:rPr>
        <w:t xml:space="preserve">חברת </w:t>
      </w:r>
      <w:proofErr w:type="spellStart"/>
      <w:r w:rsidRPr="00F91549">
        <w:rPr>
          <w:rFonts w:asciiTheme="minorBidi" w:hAnsiTheme="minorBidi" w:cstheme="minorBidi" w:hint="cs"/>
          <w:color w:val="202124"/>
          <w:sz w:val="22"/>
          <w:szCs w:val="22"/>
          <w:shd w:val="clear" w:color="auto" w:fill="FFFFFF"/>
          <w:rtl/>
          <w:lang w:bidi="he-IL"/>
        </w:rPr>
        <w:t>קומיוניטיר</w:t>
      </w:r>
      <w:proofErr w:type="spellEnd"/>
      <w:r w:rsidRPr="00F91549">
        <w:rPr>
          <w:rFonts w:asciiTheme="minorBidi" w:hAnsiTheme="minorBidi" w:cstheme="minorBidi" w:hint="cs"/>
          <w:color w:val="202124"/>
          <w:sz w:val="22"/>
          <w:szCs w:val="22"/>
          <w:shd w:val="clear" w:color="auto" w:fill="FFFFFF"/>
          <w:rtl/>
          <w:lang w:bidi="he-IL"/>
        </w:rPr>
        <w:t xml:space="preserve"> </w:t>
      </w:r>
      <w:r w:rsidR="00F91549" w:rsidRPr="00F91549">
        <w:rPr>
          <w:rFonts w:asciiTheme="minorBidi" w:hAnsiTheme="minorBidi" w:cstheme="minorBidi" w:hint="cs"/>
          <w:color w:val="202124"/>
          <w:sz w:val="22"/>
          <w:szCs w:val="22"/>
          <w:shd w:val="clear" w:color="auto" w:fill="FFFFFF"/>
          <w:rtl/>
          <w:lang w:bidi="he-IL"/>
        </w:rPr>
        <w:t>הוכרזה כספק יחיד:</w:t>
      </w:r>
    </w:p>
    <w:p w:rsidR="00CB494C" w:rsidRPr="00E65393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 w:rsidRPr="00E65393">
        <w:rPr>
          <w:rFonts w:asciiTheme="minorBidi" w:hAnsiTheme="minorBidi" w:cstheme="minorBidi" w:hint="cs"/>
          <w:sz w:val="22"/>
          <w:szCs w:val="22"/>
          <w:rtl/>
        </w:rPr>
        <w:t>לא נידרש לזמן ועלויות פיתוח.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 w:rsidRPr="00E65393">
        <w:rPr>
          <w:rFonts w:asciiTheme="minorBidi" w:hAnsiTheme="minorBidi" w:cstheme="minorBidi" w:hint="cs"/>
          <w:sz w:val="22"/>
          <w:szCs w:val="22"/>
          <w:rtl/>
        </w:rPr>
        <w:t xml:space="preserve">המשרד ייהנה מפיתוחים גנריים של החברה, מוחרגים </w:t>
      </w:r>
      <w:r w:rsidRPr="00E65393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</w:rPr>
        <w:t>מהיקשרות עם הספק.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הספק הינו בעל מומחיות בנושא ההתנדבות בר וותק מוכח. 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הספק כבר משרת לקוחות עם מערכי התנדבות מבוזרים במגזר השלישי.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הספק מפתח אפיקי פעולה ושיווק התואמים את מטרות התכנית ואת אופייה הבינלאומי.  </w:t>
      </w:r>
    </w:p>
    <w:p w:rsidR="008A61F1" w:rsidRDefault="008A61F1" w:rsidP="008A61F1">
      <w:pPr>
        <w:bidi/>
        <w:spacing w:line="48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he-IL"/>
        </w:rPr>
      </w:pPr>
    </w:p>
    <w:p w:rsidR="00CB494C" w:rsidRPr="00F91549" w:rsidRDefault="00CB494C" w:rsidP="00F91549">
      <w:pPr>
        <w:pStyle w:val="ab"/>
        <w:numPr>
          <w:ilvl w:val="0"/>
          <w:numId w:val="4"/>
        </w:numPr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</w:rPr>
      </w:pPr>
      <w:r w:rsidRPr="00F91549">
        <w:rPr>
          <w:rFonts w:asciiTheme="minorBidi" w:hAnsiTheme="minorBidi" w:cstheme="minorBidi" w:hint="cs"/>
          <w:sz w:val="22"/>
          <w:szCs w:val="22"/>
          <w:rtl/>
        </w:rPr>
        <w:t xml:space="preserve">למיטב ידיעתנו המוצר הייחוד שייך רק לבעלת חברת קומיוניטיר. בהתאם להצהרת בעלת החברה, היא המחזיקה הבלעדית בזכויות היוצרים על המוצר. החברה </w:t>
      </w:r>
      <w:r w:rsidRPr="00F91549">
        <w:rPr>
          <w:rFonts w:asciiTheme="minorBidi" w:hAnsiTheme="minorBidi" w:cstheme="minorBidi"/>
          <w:sz w:val="22"/>
          <w:szCs w:val="22"/>
          <w:rtl/>
        </w:rPr>
        <w:t>משרת</w:t>
      </w:r>
      <w:r w:rsidRPr="00F91549">
        <w:rPr>
          <w:rFonts w:asciiTheme="minorBidi" w:hAnsiTheme="minorBidi" w:cstheme="minorBidi" w:hint="cs"/>
          <w:sz w:val="22"/>
          <w:szCs w:val="22"/>
          <w:rtl/>
        </w:rPr>
        <w:t>ת</w:t>
      </w:r>
      <w:r w:rsidRPr="00F9154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F91549" w:rsidRPr="00F91549">
        <w:rPr>
          <w:rFonts w:asciiTheme="minorBidi" w:hAnsiTheme="minorBidi" w:cstheme="minorBidi" w:hint="cs"/>
          <w:sz w:val="22"/>
          <w:szCs w:val="22"/>
          <w:rtl/>
        </w:rPr>
        <w:t xml:space="preserve">לפחות 5 </w:t>
      </w:r>
      <w:r w:rsidRPr="00F91549">
        <w:rPr>
          <w:rFonts w:asciiTheme="minorBidi" w:hAnsiTheme="minorBidi" w:cstheme="minorBidi"/>
          <w:sz w:val="22"/>
          <w:szCs w:val="22"/>
          <w:rtl/>
        </w:rPr>
        <w:t>לקוחות גדולים במגזר השלישי בישראל</w:t>
      </w:r>
      <w:r w:rsidRPr="00F91549">
        <w:rPr>
          <w:rFonts w:asciiTheme="minorBidi" w:hAnsiTheme="minorBidi" w:cstheme="minorBidi" w:hint="cs"/>
          <w:sz w:val="22"/>
          <w:szCs w:val="22"/>
          <w:rtl/>
        </w:rPr>
        <w:t xml:space="preserve"> במשך 3 שנים החל משנת 2015.</w:t>
      </w:r>
      <w:r w:rsidR="00F91549" w:rsidRPr="00F91549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F91549">
        <w:rPr>
          <w:rFonts w:asciiTheme="minorBidi" w:hAnsiTheme="minorBidi" w:cstheme="minorBidi" w:hint="cs"/>
          <w:sz w:val="22"/>
          <w:szCs w:val="22"/>
          <w:rtl/>
        </w:rPr>
        <w:t>מ</w:t>
      </w:r>
      <w:r w:rsidRPr="00F91549">
        <w:rPr>
          <w:rFonts w:asciiTheme="minorBidi" w:hAnsiTheme="minorBidi" w:cstheme="minorBidi"/>
          <w:sz w:val="22"/>
          <w:szCs w:val="22"/>
          <w:rtl/>
        </w:rPr>
        <w:t xml:space="preserve">טרתו הינה, לתת מענה למערך התנדבות מגוון ומבוזר גאוגרפית. </w:t>
      </w:r>
      <w:proofErr w:type="spellStart"/>
      <w:r w:rsidRPr="00F91549">
        <w:rPr>
          <w:rFonts w:asciiTheme="minorBidi" w:hAnsiTheme="minorBidi" w:cstheme="minorBidi"/>
          <w:sz w:val="22"/>
          <w:szCs w:val="22"/>
          <w:rtl/>
        </w:rPr>
        <w:t>קומיוניטר</w:t>
      </w:r>
      <w:proofErr w:type="spellEnd"/>
      <w:r w:rsidRPr="00F91549">
        <w:rPr>
          <w:rFonts w:asciiTheme="minorBidi" w:hAnsiTheme="minorBidi" w:cstheme="minorBidi"/>
          <w:sz w:val="22"/>
          <w:szCs w:val="22"/>
          <w:rtl/>
        </w:rPr>
        <w:t xml:space="preserve"> פותח במיוחד עבור ניהול מערך התנדבות וכל מרכיביו בנפרד, אך יותר מכך כמכלול מספק מענה מלא לכל הצרכים של המתנדבים שניתן לספק באמצעות טכנולוגיית תוכנה. 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lastRenderedPageBreak/>
        <w:t xml:space="preserve">לאחר שמודבר בחברה עם לקוחות שכבר מקבלים שירות, המשרד ייהנה מהפיתוחים הגנריים שיתווספו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לתכנה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, עם הרחבתה ללקוחות נוספים, וזאת בנפרד ומוחרג ממרכיבי השלמה שנצטרך להוסיף. 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</w:rPr>
      </w:pPr>
      <w:r w:rsidRPr="0041531A">
        <w:rPr>
          <w:rFonts w:asciiTheme="minorBidi" w:hAnsiTheme="minorBidi" w:cstheme="minorBidi"/>
          <w:sz w:val="22"/>
          <w:szCs w:val="22"/>
          <w:rtl/>
        </w:rPr>
        <w:t xml:space="preserve">בחבילה אחת קיימים כל השירותים הנחוצים ניהול, תגמול ופיקוח מערך התנדבות בינלאומי. מבחינתו זהו מוצר שניתן </w:t>
      </w:r>
      <w:proofErr w:type="spellStart"/>
      <w:r w:rsidRPr="0041531A">
        <w:rPr>
          <w:rFonts w:asciiTheme="minorBidi" w:hAnsiTheme="minorBidi" w:cstheme="minorBidi"/>
          <w:sz w:val="22"/>
          <w:szCs w:val="22"/>
          <w:rtl/>
        </w:rPr>
        <w:t>להטמיעו</w:t>
      </w:r>
      <w:proofErr w:type="spellEnd"/>
      <w:r w:rsidRPr="0041531A">
        <w:rPr>
          <w:rFonts w:asciiTheme="minorBidi" w:hAnsiTheme="minorBidi" w:cstheme="minorBidi"/>
          <w:sz w:val="22"/>
          <w:szCs w:val="22"/>
          <w:rtl/>
        </w:rPr>
        <w:t xml:space="preserve"> באופן </w:t>
      </w:r>
      <w:r w:rsidRPr="0041531A">
        <w:rPr>
          <w:rFonts w:asciiTheme="minorBidi" w:hAnsiTheme="minorBidi" w:cstheme="minorBidi" w:hint="cs"/>
          <w:sz w:val="22"/>
          <w:szCs w:val="22"/>
          <w:rtl/>
        </w:rPr>
        <w:t>מידי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, תוך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ממשוק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 עם שאר מערכות מידע קיימות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CB494C" w:rsidRPr="0041531A" w:rsidRDefault="00CB494C" w:rsidP="00CB494C">
      <w:pPr>
        <w:pStyle w:val="ab"/>
        <w:jc w:val="both"/>
        <w:rPr>
          <w:rFonts w:asciiTheme="minorBidi" w:hAnsiTheme="minorBidi" w:cstheme="minorBidi"/>
          <w:color w:val="000000"/>
          <w:sz w:val="22"/>
          <w:szCs w:val="22"/>
          <w:rtl/>
          <w:lang w:eastAsia="en-US"/>
        </w:rPr>
      </w:pPr>
    </w:p>
    <w:p w:rsidR="00CB494C" w:rsidRPr="0071536D" w:rsidRDefault="00CB494C" w:rsidP="00587673">
      <w:pPr>
        <w:pStyle w:val="ab"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לאחר הליך קבלת מידע על שירותי דיגיטלי ייעודי זה, ולאחר ההבנה כי חברת </w:t>
      </w:r>
      <w:proofErr w:type="spellStart"/>
      <w:r w:rsidRPr="0041531A">
        <w:rPr>
          <w:rFonts w:asciiTheme="minorBidi" w:hAnsiTheme="minorBidi" w:cstheme="minorBidi"/>
          <w:sz w:val="22"/>
          <w:szCs w:val="22"/>
        </w:rPr>
        <w:t>Communeteer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, פיתחה מוצר ייעודי וייחודי לצורך ניהול, שימור, גיוס ותגמול של מערך התנדבות גדול, </w:t>
      </w:r>
      <w:r w:rsidR="00587673">
        <w:rPr>
          <w:rFonts w:asciiTheme="minorBidi" w:hAnsiTheme="minorBidi" w:cstheme="minorBidi" w:hint="cs"/>
          <w:sz w:val="22"/>
          <w:szCs w:val="22"/>
          <w:rtl/>
        </w:rPr>
        <w:t xml:space="preserve">חברת </w:t>
      </w:r>
      <w:proofErr w:type="spellStart"/>
      <w:r w:rsidR="00587673">
        <w:rPr>
          <w:rFonts w:asciiTheme="minorBidi" w:hAnsiTheme="minorBidi" w:cstheme="minorBidi" w:hint="cs"/>
          <w:sz w:val="22"/>
          <w:szCs w:val="22"/>
          <w:rtl/>
        </w:rPr>
        <w:t>קומיוניטיר</w:t>
      </w:r>
      <w:proofErr w:type="spellEnd"/>
      <w:r w:rsidR="00587673">
        <w:rPr>
          <w:rFonts w:asciiTheme="minorBidi" w:hAnsiTheme="minorBidi" w:cstheme="minorBidi" w:hint="cs"/>
          <w:sz w:val="22"/>
          <w:szCs w:val="22"/>
          <w:rtl/>
        </w:rPr>
        <w:t xml:space="preserve"> הנה </w:t>
      </w:r>
      <w:bookmarkStart w:id="0" w:name="_GoBack"/>
      <w:bookmarkEnd w:id="0"/>
      <w:r>
        <w:rPr>
          <w:rFonts w:asciiTheme="minorBidi" w:hAnsiTheme="minorBidi" w:cstheme="minorBidi" w:hint="cs"/>
          <w:sz w:val="22"/>
          <w:szCs w:val="22"/>
          <w:rtl/>
        </w:rPr>
        <w:t xml:space="preserve">ספק יחיד לצורך מענה לתכנית ניהול התנדבות חו"ל של משרד הרווחה. </w:t>
      </w:r>
    </w:p>
    <w:p w:rsidR="00CB494C" w:rsidRPr="0041531A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</w:p>
    <w:p w:rsidR="00CB494C" w:rsidRPr="0041531A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בברכה</w:t>
      </w:r>
      <w:r w:rsidRPr="0041531A">
        <w:rPr>
          <w:rFonts w:asciiTheme="minorBidi" w:hAnsiTheme="minorBidi" w:cstheme="minorBidi"/>
          <w:sz w:val="22"/>
          <w:szCs w:val="22"/>
          <w:rtl/>
        </w:rPr>
        <w:t>,</w:t>
      </w:r>
    </w:p>
    <w:p w:rsidR="00CB494C" w:rsidRPr="0041531A" w:rsidRDefault="008A61F1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אילנה טורבסקי אסף,</w:t>
      </w:r>
    </w:p>
    <w:p w:rsidR="00CB494C" w:rsidRPr="0041531A" w:rsidRDefault="008A61F1" w:rsidP="00CB494C">
      <w:pPr>
        <w:bidi/>
        <w:spacing w:line="480" w:lineRule="auto"/>
        <w:ind w:left="360"/>
        <w:jc w:val="both"/>
        <w:rPr>
          <w:rFonts w:asciiTheme="minorBidi" w:hAnsiTheme="minorBidi" w:cstheme="minorBidi" w:hint="cs"/>
          <w:sz w:val="22"/>
          <w:szCs w:val="22"/>
          <w:rtl/>
          <w:lang w:bidi="he-IL"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מרכזת ארצית מתנדבי חו"ל</w:t>
      </w:r>
    </w:p>
    <w:sectPr w:rsidR="00CB494C" w:rsidRPr="0041531A" w:rsidSect="000D1EF5">
      <w:headerReference w:type="default" r:id="rId8"/>
      <w:footerReference w:type="default" r:id="rId9"/>
      <w:pgSz w:w="11906" w:h="16838" w:code="9"/>
      <w:pgMar w:top="1440" w:right="1800" w:bottom="1440" w:left="1800" w:header="113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FF0" w:rsidRDefault="00143FF0" w:rsidP="002230AE">
      <w:r>
        <w:separator/>
      </w:r>
    </w:p>
  </w:endnote>
  <w:endnote w:type="continuationSeparator" w:id="0">
    <w:p w:rsidR="00143FF0" w:rsidRDefault="00143FF0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3FE2" w:rsidRPr="000D1EF5" w:rsidRDefault="000B3FE2" w:rsidP="000D1EF5">
    <w:pPr>
      <w:pStyle w:val="a5"/>
      <w:spacing w:before="100" w:beforeAutospacing="1" w:after="100" w:afterAutospacing="1"/>
      <w:ind w:left="-1304" w:right="-1304"/>
      <w:rPr>
        <w:rFonts w:ascii="Tahoma" w:hAnsi="Tahoma" w:cs="Tahoma"/>
      </w:rPr>
    </w:pPr>
    <w:r w:rsidRPr="000D1EF5">
      <w:rPr>
        <w:rFonts w:ascii="Tahoma" w:hAnsi="Tahoma" w:cs="Tahoma"/>
        <w:noProof/>
        <w:lang w:bidi="he-IL"/>
      </w:rPr>
      <w:drawing>
        <wp:inline distT="0" distB="0" distL="0" distR="0" wp14:anchorId="5378D304" wp14:editId="5D442B39">
          <wp:extent cx="419100" cy="571500"/>
          <wp:effectExtent l="0" t="0" r="0" b="0"/>
          <wp:docPr id="10" name="Picture 2" descr="State of Israe" title="State of Israel Logo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30684" w:rsidRPr="000D1EF5">
      <w:rPr>
        <w:rFonts w:ascii="Tahoma" w:hAnsi="Tahoma" w:cs="Tahoma"/>
      </w:rPr>
      <w:t xml:space="preserve"> </w:t>
    </w:r>
    <w:r w:rsidR="000E44A8" w:rsidRPr="000D1EF5">
      <w:rPr>
        <w:rFonts w:ascii="Tahoma" w:hAnsi="Tahoma" w:cs="Tahoma"/>
        <w:noProof/>
        <w:lang w:bidi="he-IL"/>
      </w:rPr>
      <mc:AlternateContent>
        <mc:Choice Requires="wps">
          <w:drawing>
            <wp:inline distT="0" distB="0" distL="0" distR="0" wp14:anchorId="1B3B23B1" wp14:editId="46D50C0D">
              <wp:extent cx="0" cy="564515"/>
              <wp:effectExtent l="19050" t="0" r="19050" b="6985"/>
              <wp:docPr id="4" name="Straight Connector 4" title="Shap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56451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2B2C379D" id="Straight Connector 4" o:spid="_x0000_s1026" alt="כותרת: Shape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="000E44A8" w:rsidRPr="000D1EF5">
      <w:rPr>
        <w:rFonts w:ascii="Tahoma" w:hAnsi="Tahoma" w:cs="Tahoma"/>
      </w:rPr>
      <w:t xml:space="preserve"> </w:t>
    </w:r>
    <w:r w:rsidR="000E44A8" w:rsidRPr="000D1EF5">
      <w:rPr>
        <w:rFonts w:ascii="Tahoma" w:hAnsi="Tahoma" w:cs="Tahoma"/>
        <w:noProof/>
        <w:lang w:bidi="he-IL"/>
      </w:rPr>
      <mc:AlternateContent>
        <mc:Choice Requires="wps">
          <w:drawing>
            <wp:inline distT="0" distB="0" distL="0" distR="0" wp14:anchorId="763C24E3" wp14:editId="7C601451">
              <wp:extent cx="6353175" cy="68834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53175" cy="688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41393" w:rsidRPr="000D1EF5" w:rsidRDefault="00F41393" w:rsidP="00F41393">
                          <w:pPr>
                            <w:rPr>
                              <w:rFonts w:ascii="Tahoma" w:eastAsia="Batang" w:hAnsi="Tahoma" w:cs="Tahoma"/>
                              <w:color w:val="0070C0"/>
                              <w:sz w:val="26"/>
                              <w:szCs w:val="26"/>
                            </w:rPr>
                          </w:pP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  <w:sz w:val="26"/>
                              <w:szCs w:val="26"/>
                            </w:rPr>
                            <w:t>Department of the national volunteering</w:t>
                          </w:r>
                        </w:p>
                        <w:p w:rsidR="00F41393" w:rsidRPr="000D1EF5" w:rsidRDefault="00F41393" w:rsidP="00F41393">
                          <w:pPr>
                            <w:rPr>
                              <w:rFonts w:ascii="Tahoma" w:eastAsia="Batang" w:hAnsi="Tahoma" w:cs="Tahoma"/>
                              <w:color w:val="0070C0"/>
                            </w:rPr>
                          </w:pP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 xml:space="preserve">Tel: +97225085442 | Fax: +97225085923 | Mail: </w:t>
                          </w:r>
                          <w:hyperlink r:id="rId2" w:history="1">
                            <w:r w:rsidRPr="000D1EF5">
                              <w:rPr>
                                <w:rStyle w:val="Hyperlink"/>
                                <w:rFonts w:ascii="Tahoma" w:eastAsia="Batang" w:hAnsi="Tahoma" w:cs="Tahoma"/>
                                <w:color w:val="0070C0"/>
                              </w:rPr>
                              <w:t>Ilanat@molsa.gov.il</w:t>
                            </w:r>
                          </w:hyperlink>
                        </w:p>
                        <w:p w:rsidR="00F41393" w:rsidRPr="000D1EF5" w:rsidRDefault="00F41393" w:rsidP="00F41393">
                          <w:pPr>
                            <w:rPr>
                              <w:rFonts w:ascii="Tahoma" w:eastAsia="Batang" w:hAnsi="Tahoma" w:cs="Tahoma"/>
                              <w:color w:val="0070C0"/>
                            </w:rPr>
                          </w:pP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>P.B: 1260 Jerusalem 91012 | 39 Yirmiyahu Street</w:t>
                          </w:r>
                          <w:r w:rsidRPr="000D1EF5">
                            <w:rPr>
                              <w:rFonts w:ascii="Tahoma" w:eastAsia="Batang" w:hAnsi="Tahoma" w:cs="Tahoma"/>
                              <w:b/>
                              <w:bCs/>
                              <w:color w:val="0070C0"/>
                            </w:rPr>
                            <w:t xml:space="preserve">, </w:t>
                          </w: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>Capital Towers</w:t>
                          </w:r>
                          <w:r w:rsidRPr="000D1EF5">
                            <w:rPr>
                              <w:rFonts w:ascii="Tahoma" w:eastAsia="Batang" w:hAnsi="Tahoma" w:cs="Tahoma"/>
                              <w:b/>
                              <w:bCs/>
                              <w:color w:val="0070C0"/>
                            </w:rPr>
                            <w:t xml:space="preserve"> </w:t>
                          </w: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 xml:space="preserve">Jerusalem </w:t>
                          </w:r>
                        </w:p>
                        <w:p w:rsidR="00F41393" w:rsidRPr="000D1EF5" w:rsidRDefault="00F41393" w:rsidP="00F41393">
                          <w:pPr>
                            <w:ind w:firstLine="720"/>
                            <w:rPr>
                              <w:rFonts w:ascii="Tahoma" w:eastAsia="Batang" w:hAnsi="Tahoma" w:cs="Tahoma"/>
                              <w:color w:val="0070C0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252000" tIns="9720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763C24E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500.25pt;height:5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" filled="f" stroked="f">
              <v:textbox inset="7mm,2.7mm">
                <w:txbxContent>
                  <w:p w:rsidR="00F41393" w:rsidRPr="000D1EF5" w:rsidRDefault="00F41393" w:rsidP="00F41393">
                    <w:pPr>
                      <w:rPr>
                        <w:rFonts w:ascii="Tahoma" w:eastAsia="Batang" w:hAnsi="Tahoma" w:cs="Tahoma"/>
                        <w:color w:val="0070C0"/>
                        <w:sz w:val="26"/>
                        <w:szCs w:val="26"/>
                      </w:rPr>
                    </w:pPr>
                    <w:r w:rsidRPr="000D1EF5">
                      <w:rPr>
                        <w:rFonts w:ascii="Tahoma" w:eastAsia="Batang" w:hAnsi="Tahoma" w:cs="Tahoma"/>
                        <w:color w:val="0070C0"/>
                        <w:sz w:val="26"/>
                        <w:szCs w:val="26"/>
                      </w:rPr>
                      <w:t>Department of the national volunteering</w:t>
                    </w:r>
                  </w:p>
                  <w:p w:rsidR="00F41393" w:rsidRPr="000D1EF5" w:rsidRDefault="00F41393" w:rsidP="00F41393">
                    <w:pPr>
                      <w:rPr>
                        <w:rFonts w:ascii="Tahoma" w:eastAsia="Batang" w:hAnsi="Tahoma" w:cs="Tahoma"/>
                        <w:color w:val="0070C0"/>
                      </w:rPr>
                    </w:pP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 xml:space="preserve">Tel: +97225085442 | Fax: +97225085923 | Mail: </w:t>
                    </w:r>
                    <w:hyperlink r:id="rId3" w:history="1">
                      <w:r w:rsidRPr="000D1EF5">
                        <w:rPr>
                          <w:rStyle w:val="Hyperlink"/>
                          <w:rFonts w:ascii="Tahoma" w:eastAsia="Batang" w:hAnsi="Tahoma" w:cs="Tahoma"/>
                          <w:color w:val="0070C0"/>
                        </w:rPr>
                        <w:t>Ilanat@molsa.gov.il</w:t>
                      </w:r>
                    </w:hyperlink>
                  </w:p>
                  <w:p w:rsidR="00F41393" w:rsidRPr="000D1EF5" w:rsidRDefault="00F41393" w:rsidP="00F41393">
                    <w:pPr>
                      <w:rPr>
                        <w:rFonts w:ascii="Tahoma" w:eastAsia="Batang" w:hAnsi="Tahoma" w:cs="Tahoma"/>
                        <w:color w:val="0070C0"/>
                      </w:rPr>
                    </w:pP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>P.B: 1260 Jerusalem 91012 | 39 Yirmiyahu Street</w:t>
                    </w:r>
                    <w:r w:rsidRPr="000D1EF5">
                      <w:rPr>
                        <w:rFonts w:ascii="Tahoma" w:eastAsia="Batang" w:hAnsi="Tahoma" w:cs="Tahoma"/>
                        <w:b/>
                        <w:bCs/>
                        <w:color w:val="0070C0"/>
                      </w:rPr>
                      <w:t xml:space="preserve">, </w:t>
                    </w: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>Capital Towers</w:t>
                    </w:r>
                    <w:r w:rsidRPr="000D1EF5">
                      <w:rPr>
                        <w:rFonts w:ascii="Tahoma" w:eastAsia="Batang" w:hAnsi="Tahoma" w:cs="Tahoma"/>
                        <w:b/>
                        <w:bCs/>
                        <w:color w:val="0070C0"/>
                      </w:rPr>
                      <w:t xml:space="preserve"> </w:t>
                    </w: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 xml:space="preserve">Jerusalem </w:t>
                    </w:r>
                  </w:p>
                  <w:p w:rsidR="00F41393" w:rsidRPr="000D1EF5" w:rsidRDefault="00F41393" w:rsidP="00F41393">
                    <w:pPr>
                      <w:ind w:firstLine="720"/>
                      <w:rPr>
                        <w:rFonts w:ascii="Tahoma" w:eastAsia="Batang" w:hAnsi="Tahoma" w:cs="Tahoma"/>
                        <w:color w:val="0070C0"/>
                        <w:sz w:val="26"/>
                        <w:szCs w:val="26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FF0" w:rsidRDefault="00143FF0" w:rsidP="002230AE">
      <w:r>
        <w:separator/>
      </w:r>
    </w:p>
  </w:footnote>
  <w:footnote w:type="continuationSeparator" w:id="0">
    <w:p w:rsidR="00143FF0" w:rsidRDefault="00143FF0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3FE2" w:rsidRPr="002230AE" w:rsidRDefault="009B3B4F" w:rsidP="000D1EF5">
    <w:pPr>
      <w:pStyle w:val="a3"/>
      <w:tabs>
        <w:tab w:val="clear" w:pos="4153"/>
        <w:tab w:val="clear" w:pos="8306"/>
      </w:tabs>
      <w:spacing w:before="100" w:beforeAutospacing="1" w:after="100" w:afterAutospacing="1" w:line="360" w:lineRule="auto"/>
      <w:ind w:left="-2540" w:right="-3402" w:hanging="862"/>
      <w:jc w:val="center"/>
    </w:pPr>
    <w:r>
      <w:rPr>
        <w:noProof/>
        <w:lang w:bidi="he-IL"/>
      </w:rPr>
      <w:drawing>
        <wp:inline distT="0" distB="0" distL="0" distR="0" wp14:anchorId="681E1E2D" wp14:editId="66789603">
          <wp:extent cx="3245000" cy="532800"/>
          <wp:effectExtent l="0" t="0" r="0" b="635"/>
          <wp:docPr id="11" name="תמונה 11" descr="Ministry of Labor, Social Affairs and Social Services" title="Ministry of Labor, Social Affairs and Social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באנגלית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45000" cy="532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D1EF5">
      <w:rPr>
        <w:noProof/>
        <w:lang w:bidi="he-IL"/>
      </w:rPr>
      <w:t xml:space="preserve">                                                                                 </w:t>
    </w:r>
    <w:r w:rsidR="00F41393">
      <w:rPr>
        <w:noProof/>
        <w:lang w:bidi="he-IL"/>
      </w:rPr>
      <w:drawing>
        <wp:inline distT="0" distB="0" distL="0" distR="0" wp14:anchorId="3B1FDFFC" wp14:editId="50E099CB">
          <wp:extent cx="742071" cy="681699"/>
          <wp:effectExtent l="0" t="0" r="0" b="444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התנדבות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040" cy="6853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3B715C"/>
    <w:multiLevelType w:val="hybridMultilevel"/>
    <w:tmpl w:val="486CE9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967B5"/>
    <w:multiLevelType w:val="hybridMultilevel"/>
    <w:tmpl w:val="93905DF2"/>
    <w:lvl w:ilvl="0" w:tplc="B98221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9D4657"/>
    <w:multiLevelType w:val="hybridMultilevel"/>
    <w:tmpl w:val="45485838"/>
    <w:lvl w:ilvl="0" w:tplc="B98221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7B105A"/>
    <w:multiLevelType w:val="hybridMultilevel"/>
    <w:tmpl w:val="128AB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94C"/>
    <w:rsid w:val="00097A99"/>
    <w:rsid w:val="000B3FE2"/>
    <w:rsid w:val="000D1352"/>
    <w:rsid w:val="000D1EF5"/>
    <w:rsid w:val="000E44A8"/>
    <w:rsid w:val="00143FF0"/>
    <w:rsid w:val="002230AE"/>
    <w:rsid w:val="002231FB"/>
    <w:rsid w:val="00287690"/>
    <w:rsid w:val="00312C1B"/>
    <w:rsid w:val="00337D7C"/>
    <w:rsid w:val="003870D9"/>
    <w:rsid w:val="003E2407"/>
    <w:rsid w:val="00576898"/>
    <w:rsid w:val="00587673"/>
    <w:rsid w:val="006D630C"/>
    <w:rsid w:val="00746F65"/>
    <w:rsid w:val="007678BD"/>
    <w:rsid w:val="007F7E94"/>
    <w:rsid w:val="008764F2"/>
    <w:rsid w:val="008A391A"/>
    <w:rsid w:val="008A61F1"/>
    <w:rsid w:val="008C0505"/>
    <w:rsid w:val="009B3B4F"/>
    <w:rsid w:val="009B66F7"/>
    <w:rsid w:val="009D58BA"/>
    <w:rsid w:val="009D5C1E"/>
    <w:rsid w:val="00AB54F2"/>
    <w:rsid w:val="00AC298E"/>
    <w:rsid w:val="00AC6ED7"/>
    <w:rsid w:val="00AD0FEE"/>
    <w:rsid w:val="00B072A5"/>
    <w:rsid w:val="00CB494C"/>
    <w:rsid w:val="00D30684"/>
    <w:rsid w:val="00D37714"/>
    <w:rsid w:val="00D70AB6"/>
    <w:rsid w:val="00DF6D54"/>
    <w:rsid w:val="00E93DCA"/>
    <w:rsid w:val="00EA47F6"/>
    <w:rsid w:val="00EC494F"/>
    <w:rsid w:val="00F41393"/>
    <w:rsid w:val="00F91549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2767"/>
  <w15:docId w15:val="{060465FE-5147-4615-99BA-BC55864AA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1EF5"/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AC6ED7"/>
    <w:pPr>
      <w:keepNext/>
      <w:keepLines/>
      <w:spacing w:before="480"/>
      <w:outlineLvl w:val="0"/>
    </w:pPr>
    <w:rPr>
      <w:rFonts w:asciiTheme="minorBidi" w:eastAsiaTheme="majorEastAsia" w:hAnsiTheme="minorBidi"/>
      <w:b/>
      <w:bCs/>
      <w:color w:val="2F5496" w:themeColor="accent1" w:themeShade="BF"/>
      <w:sz w:val="28"/>
      <w:szCs w:val="28"/>
      <w:lang w:bidi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AC6ED7"/>
    <w:pPr>
      <w:keepNext/>
      <w:keepLines/>
      <w:spacing w:before="200"/>
      <w:outlineLvl w:val="1"/>
    </w:pPr>
    <w:rPr>
      <w:rFonts w:asciiTheme="minorBidi" w:eastAsiaTheme="majorEastAsia" w:hAnsiTheme="min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D58B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styleId="a7">
    <w:name w:val="Strong"/>
    <w:basedOn w:val="a0"/>
    <w:uiPriority w:val="22"/>
    <w:qFormat/>
    <w:rsid w:val="00E93DCA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0E44A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0E44A8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AC6ED7"/>
    <w:rPr>
      <w:rFonts w:asciiTheme="minorBidi" w:eastAsiaTheme="majorEastAsia" w:hAnsiTheme="minorBidi"/>
      <w:b/>
      <w:bCs/>
      <w:color w:val="2F5496" w:themeColor="accent1" w:themeShade="BF"/>
      <w:sz w:val="28"/>
      <w:szCs w:val="28"/>
      <w:lang w:bidi="he-IL"/>
    </w:rPr>
  </w:style>
  <w:style w:type="character" w:customStyle="1" w:styleId="20">
    <w:name w:val="כותרת 2 תו"/>
    <w:basedOn w:val="a0"/>
    <w:link w:val="2"/>
    <w:uiPriority w:val="9"/>
    <w:rsid w:val="00AC6ED7"/>
    <w:rPr>
      <w:rFonts w:asciiTheme="minorBidi" w:eastAsiaTheme="majorEastAsia" w:hAnsiTheme="minorBidi"/>
      <w:b/>
      <w:bCs/>
      <w:color w:val="4472C4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9D58BA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styleId="Hyperlink">
    <w:name w:val="Hyperlink"/>
    <w:rsid w:val="00F41393"/>
    <w:rPr>
      <w:color w:val="0000FF"/>
      <w:u w:val="single"/>
    </w:rPr>
  </w:style>
  <w:style w:type="table" w:styleId="aa">
    <w:name w:val="Table Grid"/>
    <w:basedOn w:val="a1"/>
    <w:uiPriority w:val="59"/>
    <w:rsid w:val="00CB494C"/>
    <w:rPr>
      <w:rFonts w:ascii="Calibri" w:eastAsia="Calibri" w:hAnsi="Calibri" w:cs="Arial"/>
      <w:sz w:val="22"/>
      <w:szCs w:val="22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CB494C"/>
    <w:pPr>
      <w:bidi/>
      <w:ind w:left="720"/>
      <w:contextualSpacing/>
    </w:pPr>
    <w:rPr>
      <w:rFonts w:ascii="Times New Roman" w:eastAsia="Times New Roman" w:hAnsi="Times New Roman" w:cs="David"/>
      <w:sz w:val="56"/>
      <w:szCs w:val="28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83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lanat@molsa.gov.il" TargetMode="External"/><Relationship Id="rId2" Type="http://schemas.openxmlformats.org/officeDocument/2006/relationships/hyperlink" Target="mailto:Ilanat@molsa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0A1C9B6-BBFE-473A-8F26-F50F2E249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1639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Ministry Of Labor, Social Affairs and Social Services</vt:lpstr>
      <vt:lpstr/>
    </vt:vector>
  </TitlesOfParts>
  <Company>Molsa</Company>
  <LinksUpToDate>false</LinksUpToDate>
  <CharactersWithSpaces>1963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Ministry Of Labor, Social Affairs and Social Services</dc:title>
  <dc:creator>אילנה טורבסקי אסף</dc:creator>
  <cp:lastModifiedBy>שי שמיר</cp:lastModifiedBy>
  <cp:revision>2</cp:revision>
  <cp:lastPrinted>2018-01-16T14:03:00Z</cp:lastPrinted>
  <dcterms:created xsi:type="dcterms:W3CDTF">2020-12-13T15:14:00Z</dcterms:created>
  <dcterms:modified xsi:type="dcterms:W3CDTF">2020-12-13T15:14:00Z</dcterms:modified>
</cp:coreProperties>
</file>